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D66ABD">
        <w:rPr>
          <w:rFonts w:eastAsia="Times New Roman" w:cs="Times New Roman"/>
          <w:sz w:val="18"/>
          <w:szCs w:val="18"/>
          <w:lang w:eastAsia="cs-CZ"/>
        </w:rPr>
        <w:t xml:space="preserve">názvem </w:t>
      </w:r>
      <w:r w:rsidRPr="00D66ABD">
        <w:rPr>
          <w:rFonts w:eastAsia="Times New Roman" w:cs="Times New Roman"/>
          <w:b/>
          <w:sz w:val="18"/>
          <w:szCs w:val="18"/>
          <w:lang w:eastAsia="cs-CZ"/>
        </w:rPr>
        <w:t>„</w:t>
      </w:r>
      <w:r w:rsidR="00AE7825" w:rsidRPr="00D66ABD">
        <w:rPr>
          <w:b/>
          <w:sz w:val="18"/>
          <w:szCs w:val="18"/>
        </w:rPr>
        <w:t xml:space="preserve">Oprava podbíjecích kladiv </w:t>
      </w:r>
      <w:proofErr w:type="spellStart"/>
      <w:r w:rsidR="00AE7825" w:rsidRPr="00D66ABD">
        <w:rPr>
          <w:b/>
          <w:sz w:val="18"/>
          <w:szCs w:val="18"/>
        </w:rPr>
        <w:t>Cobra</w:t>
      </w:r>
      <w:proofErr w:type="spellEnd"/>
      <w:r w:rsidR="00AE7825" w:rsidRPr="00D66ABD">
        <w:rPr>
          <w:b/>
          <w:sz w:val="18"/>
          <w:szCs w:val="18"/>
        </w:rPr>
        <w:t xml:space="preserve"> TT</w:t>
      </w:r>
      <w:r w:rsidRPr="00D66ABD">
        <w:rPr>
          <w:rFonts w:eastAsia="Times New Roman" w:cs="Times New Roman"/>
          <w:b/>
          <w:sz w:val="18"/>
          <w:szCs w:val="18"/>
          <w:lang w:eastAsia="cs-CZ"/>
        </w:rPr>
        <w:t>“</w:t>
      </w:r>
      <w:r w:rsidRPr="00D66ABD">
        <w:rPr>
          <w:rFonts w:eastAsia="Times New Roman" w:cs="Times New Roman"/>
          <w:sz w:val="18"/>
          <w:szCs w:val="18"/>
          <w:lang w:eastAsia="cs-CZ"/>
        </w:rPr>
        <w:t>, č.j.</w:t>
      </w:r>
      <w:r w:rsidR="00EC2634" w:rsidRPr="00D66ABD">
        <w:t xml:space="preserve"> </w:t>
      </w:r>
      <w:r w:rsidR="00EC2634" w:rsidRPr="00D66ABD">
        <w:rPr>
          <w:rFonts w:eastAsia="Times New Roman" w:cs="Times New Roman"/>
          <w:sz w:val="18"/>
          <w:szCs w:val="18"/>
          <w:lang w:eastAsia="cs-CZ"/>
        </w:rPr>
        <w:t>11</w:t>
      </w:r>
      <w:bookmarkStart w:id="0" w:name="_GoBack"/>
      <w:bookmarkEnd w:id="0"/>
      <w:r w:rsidR="00EC2634" w:rsidRPr="00EC2634">
        <w:rPr>
          <w:rFonts w:eastAsia="Times New Roman" w:cs="Times New Roman"/>
          <w:sz w:val="18"/>
          <w:szCs w:val="18"/>
          <w:lang w:eastAsia="cs-CZ"/>
        </w:rPr>
        <w:t>14/2023-SŽ-OŘ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 xml:space="preserve">Příloha </w:t>
    </w:r>
    <w:r w:rsidRPr="00D66ABD">
      <w:rPr>
        <w:rFonts w:eastAsia="Calibri" w:cstheme="minorHAnsi"/>
        <w:sz w:val="18"/>
        <w:szCs w:val="18"/>
      </w:rPr>
      <w:t>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D66A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7A0B33"/>
    <w:rsid w:val="007D58CA"/>
    <w:rsid w:val="007F25C9"/>
    <w:rsid w:val="00AE4518"/>
    <w:rsid w:val="00AE7825"/>
    <w:rsid w:val="00BF6A6B"/>
    <w:rsid w:val="00C07BFB"/>
    <w:rsid w:val="00D44E0E"/>
    <w:rsid w:val="00D66ABD"/>
    <w:rsid w:val="00E52079"/>
    <w:rsid w:val="00EC2634"/>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406</Words>
  <Characters>2398</Characters>
  <Application>Microsoft Office Word</Application>
  <DocSecurity>0</DocSecurity>
  <Lines>19</Lines>
  <Paragraphs>5</Paragraphs>
  <ScaleCrop>false</ScaleCrop>
  <Company>Správa železnic, státní organizace</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Měřínská Aneta</cp:lastModifiedBy>
  <cp:revision>11</cp:revision>
  <dcterms:created xsi:type="dcterms:W3CDTF">2022-04-18T07:27:00Z</dcterms:created>
  <dcterms:modified xsi:type="dcterms:W3CDTF">2023-01-09T13:04:00Z</dcterms:modified>
</cp:coreProperties>
</file>